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911654" w14:textId="77366F5B" w:rsidR="003D7AD6" w:rsidRDefault="00E76CE4">
      <w:pPr>
        <w:pStyle w:val="Standard"/>
      </w:pPr>
      <w:r>
        <w:rPr>
          <w:b/>
          <w:bCs/>
          <w:sz w:val="32"/>
          <w:szCs w:val="32"/>
        </w:rPr>
        <w:t>Referat af møde den.</w:t>
      </w:r>
      <w:r>
        <w:rPr>
          <w:b/>
          <w:bCs/>
          <w:sz w:val="32"/>
          <w:szCs w:val="32"/>
        </w:rPr>
        <w:t xml:space="preserve"> 5.9.23 kl. 19.00 i kælderen</w:t>
      </w:r>
    </w:p>
    <w:p w14:paraId="751275C5" w14:textId="77777777" w:rsidR="003D7AD6" w:rsidRDefault="003D7AD6">
      <w:pPr>
        <w:pStyle w:val="Standard"/>
        <w:rPr>
          <w:b/>
          <w:bCs/>
          <w:sz w:val="32"/>
          <w:szCs w:val="32"/>
        </w:rPr>
      </w:pPr>
    </w:p>
    <w:p w14:paraId="603CFDED" w14:textId="77777777" w:rsidR="003D7AD6" w:rsidRDefault="00E76CE4">
      <w:pPr>
        <w:pStyle w:val="Standard"/>
      </w:pPr>
      <w:r>
        <w:rPr>
          <w:b/>
          <w:bCs/>
          <w:sz w:val="32"/>
          <w:szCs w:val="32"/>
        </w:rPr>
        <w:t>Afbud: Sandra,</w:t>
      </w:r>
    </w:p>
    <w:p w14:paraId="1EE65493" w14:textId="77777777" w:rsidR="003D7AD6" w:rsidRDefault="00E76CE4">
      <w:pPr>
        <w:pStyle w:val="Standard"/>
      </w:pPr>
      <w:r>
        <w:rPr>
          <w:b/>
          <w:bCs/>
          <w:sz w:val="32"/>
          <w:szCs w:val="32"/>
        </w:rPr>
        <w:t xml:space="preserve">Deltagere: </w:t>
      </w:r>
      <w:r>
        <w:rPr>
          <w:b/>
          <w:bCs/>
          <w:color w:val="385623"/>
          <w:sz w:val="32"/>
          <w:szCs w:val="32"/>
        </w:rPr>
        <w:t>Alle undtagen Sandra, + gæster: Mona, Hanne, Finn, Connie, Knud, Inge og Poul</w:t>
      </w:r>
    </w:p>
    <w:p w14:paraId="05475F53" w14:textId="77777777" w:rsidR="003D7AD6" w:rsidRDefault="003D7AD6">
      <w:pPr>
        <w:pStyle w:val="Standard"/>
        <w:rPr>
          <w:b/>
          <w:bCs/>
          <w:sz w:val="32"/>
          <w:szCs w:val="32"/>
        </w:rPr>
      </w:pPr>
    </w:p>
    <w:p w14:paraId="1E20B76A" w14:textId="77777777" w:rsidR="003D7AD6" w:rsidRDefault="00E76CE4">
      <w:pPr>
        <w:pStyle w:val="Listeafsnit"/>
        <w:numPr>
          <w:ilvl w:val="0"/>
          <w:numId w:val="2"/>
        </w:numPr>
      </w:pPr>
      <w:r>
        <w:rPr>
          <w:b/>
          <w:bCs/>
          <w:sz w:val="32"/>
          <w:szCs w:val="32"/>
        </w:rPr>
        <w:t xml:space="preserve">godkendelse af seneste referat. </w:t>
      </w:r>
      <w:r>
        <w:rPr>
          <w:b/>
          <w:bCs/>
          <w:color w:val="385623"/>
          <w:sz w:val="32"/>
          <w:szCs w:val="32"/>
        </w:rPr>
        <w:t>Tjek</w:t>
      </w:r>
    </w:p>
    <w:p w14:paraId="68292330" w14:textId="58DFED60" w:rsidR="003D7AD6" w:rsidRDefault="00E76CE4">
      <w:pPr>
        <w:pStyle w:val="Listeafsnit"/>
        <w:numPr>
          <w:ilvl w:val="0"/>
          <w:numId w:val="1"/>
        </w:numPr>
      </w:pPr>
      <w:r>
        <w:rPr>
          <w:b/>
          <w:bCs/>
          <w:sz w:val="32"/>
          <w:szCs w:val="32"/>
        </w:rPr>
        <w:t xml:space="preserve">Drøftelse af vores deltagelse i ”Det sker” og </w:t>
      </w:r>
      <w:r>
        <w:rPr>
          <w:b/>
          <w:bCs/>
          <w:sz w:val="32"/>
          <w:szCs w:val="32"/>
        </w:rPr>
        <w:t xml:space="preserve">omdeling af dette. </w:t>
      </w:r>
      <w:proofErr w:type="gramStart"/>
      <w:r>
        <w:rPr>
          <w:b/>
          <w:bCs/>
          <w:color w:val="385623"/>
          <w:sz w:val="32"/>
          <w:szCs w:val="32"/>
        </w:rPr>
        <w:t>Håndsoprækning,-</w:t>
      </w:r>
      <w:proofErr w:type="gramEnd"/>
      <w:r>
        <w:rPr>
          <w:b/>
          <w:bCs/>
          <w:color w:val="385623"/>
          <w:sz w:val="32"/>
          <w:szCs w:val="32"/>
        </w:rPr>
        <w:t xml:space="preserve"> en del vil godt gå rundt, men af forskellige grunde, skal vi måske holde os til planen med, kun udgive en gang mere i dette år? Og så gå over til online information på hjemmesiden! Sogneforeningen vil gerne bibeholde deres fysiske blad med omdeling. Vi vil gerne samarbejdet med Sogneforeningen. Skal der evt. flere billeder på ”Det Sker”, er layoutet okay? Konklusionen blev at vi prøver et år mere, men det vil mest være skriftlig orientering fra </w:t>
      </w:r>
      <w:proofErr w:type="spellStart"/>
      <w:r>
        <w:rPr>
          <w:b/>
          <w:bCs/>
          <w:color w:val="385623"/>
          <w:sz w:val="32"/>
          <w:szCs w:val="32"/>
        </w:rPr>
        <w:t>Røst´s</w:t>
      </w:r>
      <w:proofErr w:type="spellEnd"/>
      <w:r>
        <w:rPr>
          <w:b/>
          <w:bCs/>
          <w:color w:val="385623"/>
          <w:sz w:val="32"/>
          <w:szCs w:val="32"/>
        </w:rPr>
        <w:t xml:space="preserve"> side. Mona</w:t>
      </w:r>
      <w:r w:rsidR="000442D8">
        <w:rPr>
          <w:b/>
          <w:bCs/>
          <w:color w:val="385623"/>
          <w:sz w:val="32"/>
          <w:szCs w:val="32"/>
        </w:rPr>
        <w:t xml:space="preserve"> og Rughave</w:t>
      </w:r>
      <w:r>
        <w:rPr>
          <w:b/>
          <w:bCs/>
          <w:color w:val="385623"/>
          <w:sz w:val="32"/>
          <w:szCs w:val="32"/>
        </w:rPr>
        <w:t xml:space="preserve"> har sagt ja til at omdele hvis vi mangler. </w:t>
      </w:r>
    </w:p>
    <w:p w14:paraId="0D37E5CC" w14:textId="1E215185" w:rsidR="003D7AD6" w:rsidRDefault="00E76CE4">
      <w:pPr>
        <w:pStyle w:val="Listeafsnit"/>
        <w:numPr>
          <w:ilvl w:val="0"/>
          <w:numId w:val="1"/>
        </w:numPr>
      </w:pPr>
      <w:r>
        <w:rPr>
          <w:b/>
          <w:bCs/>
          <w:sz w:val="32"/>
          <w:szCs w:val="32"/>
        </w:rPr>
        <w:t xml:space="preserve">Orientering om diverse udviklingsprojekter i området. </w:t>
      </w:r>
      <w:r>
        <w:rPr>
          <w:b/>
          <w:bCs/>
          <w:color w:val="385623"/>
          <w:sz w:val="32"/>
          <w:szCs w:val="32"/>
        </w:rPr>
        <w:t xml:space="preserve">Rema på møde (lokalplan) til oktober! Benny har valgt at sælge sin butik og tank til 1. feb. 2024. Der er </w:t>
      </w:r>
      <w:r w:rsidR="000442D8">
        <w:rPr>
          <w:b/>
          <w:bCs/>
          <w:color w:val="385623"/>
          <w:sz w:val="32"/>
          <w:szCs w:val="32"/>
        </w:rPr>
        <w:t xml:space="preserve">gang i </w:t>
      </w:r>
      <w:r>
        <w:rPr>
          <w:b/>
          <w:bCs/>
          <w:color w:val="385623"/>
          <w:sz w:val="32"/>
          <w:szCs w:val="32"/>
        </w:rPr>
        <w:t xml:space="preserve">flere spændende ting i </w:t>
      </w:r>
      <w:r>
        <w:rPr>
          <w:b/>
          <w:bCs/>
          <w:color w:val="385623"/>
          <w:sz w:val="32"/>
          <w:szCs w:val="32"/>
        </w:rPr>
        <w:t>området omkring rundkørslen.</w:t>
      </w:r>
    </w:p>
    <w:p w14:paraId="3477722A" w14:textId="77777777" w:rsidR="003D7AD6" w:rsidRDefault="00E76CE4">
      <w:pPr>
        <w:pStyle w:val="Listeafsnit"/>
        <w:numPr>
          <w:ilvl w:val="0"/>
          <w:numId w:val="1"/>
        </w:numPr>
      </w:pPr>
      <w:r>
        <w:rPr>
          <w:b/>
          <w:bCs/>
          <w:sz w:val="32"/>
          <w:szCs w:val="32"/>
        </w:rPr>
        <w:t xml:space="preserve">Orientering fra Ambassadørmøde på Gl. </w:t>
      </w:r>
      <w:proofErr w:type="spellStart"/>
      <w:r>
        <w:rPr>
          <w:b/>
          <w:bCs/>
          <w:sz w:val="32"/>
          <w:szCs w:val="32"/>
        </w:rPr>
        <w:t>Avernæs</w:t>
      </w:r>
      <w:proofErr w:type="spellEnd"/>
      <w:r>
        <w:rPr>
          <w:b/>
          <w:bCs/>
          <w:sz w:val="32"/>
          <w:szCs w:val="32"/>
        </w:rPr>
        <w:t>.</w:t>
      </w:r>
    </w:p>
    <w:p w14:paraId="656391CB" w14:textId="77777777" w:rsidR="003D7AD6" w:rsidRDefault="00E76CE4">
      <w:pPr>
        <w:pStyle w:val="Listeafsnit"/>
      </w:pPr>
      <w:r>
        <w:rPr>
          <w:b/>
          <w:bCs/>
          <w:color w:val="385623"/>
          <w:sz w:val="32"/>
          <w:szCs w:val="32"/>
        </w:rPr>
        <w:t xml:space="preserve">Inge og Helle deltog i mødet, -og de fik noget godt at spise. Der er bustur for tilflyttere rundt i kommunen lørdag d. 16. sep.  Der er ledige pladser og de fordeles efter </w:t>
      </w:r>
      <w:proofErr w:type="gramStart"/>
      <w:r>
        <w:rPr>
          <w:b/>
          <w:bCs/>
          <w:color w:val="385623"/>
          <w:sz w:val="32"/>
          <w:szCs w:val="32"/>
        </w:rPr>
        <w:t>først til mølle princip</w:t>
      </w:r>
      <w:proofErr w:type="gramEnd"/>
      <w:r>
        <w:rPr>
          <w:b/>
          <w:bCs/>
          <w:color w:val="385623"/>
          <w:sz w:val="32"/>
          <w:szCs w:val="32"/>
        </w:rPr>
        <w:t xml:space="preserve">.             </w:t>
      </w:r>
    </w:p>
    <w:p w14:paraId="14CB806E" w14:textId="77777777" w:rsidR="000442D8" w:rsidRPr="000442D8" w:rsidRDefault="00E76CE4">
      <w:pPr>
        <w:pStyle w:val="Listeafsnit"/>
        <w:numPr>
          <w:ilvl w:val="0"/>
          <w:numId w:val="1"/>
        </w:numPr>
      </w:pPr>
      <w:r>
        <w:rPr>
          <w:b/>
          <w:bCs/>
          <w:sz w:val="32"/>
          <w:szCs w:val="32"/>
        </w:rPr>
        <w:t>Trafiksituationen ved Rørup kirke. Der er kommet svar tilbage at der ikke kan ændres ved det. Dog holder man øje med at hækken ved huset på hjørnet er klippet. Er vi tilfreds med det</w:t>
      </w:r>
      <w:proofErr w:type="gramStart"/>
      <w:r>
        <w:rPr>
          <w:b/>
          <w:bCs/>
          <w:sz w:val="32"/>
          <w:szCs w:val="32"/>
        </w:rPr>
        <w:t>.</w:t>
      </w:r>
      <w:proofErr w:type="gramEnd"/>
      <w:r>
        <w:rPr>
          <w:b/>
          <w:bCs/>
          <w:sz w:val="32"/>
          <w:szCs w:val="32"/>
        </w:rPr>
        <w:t xml:space="preserve"> </w:t>
      </w:r>
      <w:r>
        <w:rPr>
          <w:b/>
          <w:bCs/>
          <w:color w:val="385623"/>
          <w:sz w:val="32"/>
          <w:szCs w:val="32"/>
        </w:rPr>
        <w:t>Nej det er vi ikke tilfredse med. Der er ikke blevet klippet hæk</w:t>
      </w:r>
      <w:r w:rsidR="000442D8">
        <w:rPr>
          <w:b/>
          <w:bCs/>
          <w:color w:val="385623"/>
          <w:sz w:val="32"/>
          <w:szCs w:val="32"/>
        </w:rPr>
        <w:t xml:space="preserve"> på </w:t>
      </w:r>
      <w:proofErr w:type="spellStart"/>
      <w:r w:rsidR="000442D8">
        <w:rPr>
          <w:b/>
          <w:bCs/>
          <w:color w:val="385623"/>
          <w:sz w:val="32"/>
          <w:szCs w:val="32"/>
        </w:rPr>
        <w:t>Gestedvej</w:t>
      </w:r>
      <w:proofErr w:type="spellEnd"/>
      <w:r w:rsidR="000442D8">
        <w:rPr>
          <w:b/>
          <w:bCs/>
          <w:color w:val="385623"/>
          <w:sz w:val="32"/>
          <w:szCs w:val="32"/>
        </w:rPr>
        <w:t xml:space="preserve"> nr. 33.</w:t>
      </w:r>
    </w:p>
    <w:p w14:paraId="37DCFF19" w14:textId="31654316" w:rsidR="003D7AD6" w:rsidRDefault="00E76CE4" w:rsidP="000442D8">
      <w:pPr>
        <w:pStyle w:val="Listeafsnit"/>
      </w:pPr>
      <w:r>
        <w:rPr>
          <w:b/>
          <w:bCs/>
          <w:color w:val="385623"/>
          <w:sz w:val="32"/>
          <w:szCs w:val="32"/>
        </w:rPr>
        <w:lastRenderedPageBreak/>
        <w:t>Menighedsrådet er også interesseret at krydset bliver sikret. Skal vi sammen prøve at rykke for at få evt. at få et spejl sat op? Inge tager initiativ til et møde med menighedsrådet.</w:t>
      </w:r>
    </w:p>
    <w:p w14:paraId="34334091" w14:textId="77777777" w:rsidR="003D7AD6" w:rsidRDefault="00E76CE4">
      <w:pPr>
        <w:pStyle w:val="Listeafsnit"/>
        <w:numPr>
          <w:ilvl w:val="0"/>
          <w:numId w:val="1"/>
        </w:numPr>
      </w:pPr>
      <w:r>
        <w:rPr>
          <w:b/>
          <w:bCs/>
          <w:sz w:val="32"/>
          <w:szCs w:val="32"/>
        </w:rPr>
        <w:t xml:space="preserve">Ang. Industrivej har jeg bedt om et møde med Jimmy Rahbæk, vej og </w:t>
      </w:r>
      <w:proofErr w:type="spellStart"/>
      <w:r>
        <w:rPr>
          <w:b/>
          <w:bCs/>
          <w:sz w:val="32"/>
          <w:szCs w:val="32"/>
        </w:rPr>
        <w:t>trafikafd</w:t>
      </w:r>
      <w:proofErr w:type="spellEnd"/>
      <w:r>
        <w:rPr>
          <w:b/>
          <w:bCs/>
          <w:sz w:val="32"/>
          <w:szCs w:val="32"/>
        </w:rPr>
        <w:t>. for at få afklaret om der skal ændres på at lastvogne må holde parkeret der døgnet rundt. Skiltning om dette. Vi har rigtig meget dokumentation for at det sker og jeg afventer svar fra Jimmy. Desuden ønsker vi jo Industrivej brugt meget mere i forhold til tung trafik.</w:t>
      </w:r>
    </w:p>
    <w:p w14:paraId="2D40D664" w14:textId="5B8DA7EA" w:rsidR="003D7AD6" w:rsidRDefault="00E76CE4">
      <w:pPr>
        <w:pStyle w:val="Listeafsnit"/>
      </w:pPr>
      <w:r>
        <w:rPr>
          <w:b/>
          <w:bCs/>
          <w:sz w:val="32"/>
          <w:szCs w:val="32"/>
        </w:rPr>
        <w:t xml:space="preserve">Hvis et sådant møde ikke kommer i stand bestiller jeg en tid hos Formand for Teknik og miljø Jens Jacobsen, til drøftelse af denne sag. </w:t>
      </w:r>
      <w:r>
        <w:rPr>
          <w:b/>
          <w:bCs/>
          <w:color w:val="385623"/>
          <w:sz w:val="32"/>
          <w:szCs w:val="32"/>
        </w:rPr>
        <w:t>Der bør være et andet sted hvor lastbiler kan holde parkeret lovligt. Evt. der hvor Energinet har haft til huse? Der holder lastbiler/trailere i begge sider af vejen, der kører personbiler med høj fart, og der e</w:t>
      </w:r>
      <w:r w:rsidR="000442D8">
        <w:rPr>
          <w:b/>
          <w:bCs/>
          <w:color w:val="385623"/>
          <w:sz w:val="32"/>
          <w:szCs w:val="32"/>
        </w:rPr>
        <w:t xml:space="preserve">r </w:t>
      </w:r>
      <w:r>
        <w:rPr>
          <w:b/>
          <w:bCs/>
          <w:color w:val="385623"/>
          <w:sz w:val="32"/>
          <w:szCs w:val="32"/>
        </w:rPr>
        <w:t xml:space="preserve">mange </w:t>
      </w:r>
      <w:proofErr w:type="spellStart"/>
      <w:r>
        <w:rPr>
          <w:b/>
          <w:bCs/>
          <w:color w:val="385623"/>
          <w:sz w:val="32"/>
          <w:szCs w:val="32"/>
        </w:rPr>
        <w:t>hundeluftere</w:t>
      </w:r>
      <w:proofErr w:type="spellEnd"/>
      <w:r>
        <w:rPr>
          <w:b/>
          <w:bCs/>
          <w:color w:val="385623"/>
          <w:sz w:val="32"/>
          <w:szCs w:val="32"/>
        </w:rPr>
        <w:t xml:space="preserve"> som benytter Industrivej. Inge og Jens skal have et møde med Jimmi </w:t>
      </w:r>
      <w:r w:rsidRPr="000442D8">
        <w:rPr>
          <w:b/>
          <w:bCs/>
          <w:color w:val="538135" w:themeColor="accent6" w:themeShade="BF"/>
          <w:sz w:val="32"/>
          <w:szCs w:val="32"/>
        </w:rPr>
        <w:t>Rahbæk</w:t>
      </w:r>
      <w:r w:rsidRPr="000442D8">
        <w:rPr>
          <w:b/>
          <w:bCs/>
          <w:color w:val="538135" w:themeColor="accent6" w:themeShade="BF"/>
          <w:sz w:val="32"/>
          <w:szCs w:val="32"/>
        </w:rPr>
        <w:t xml:space="preserve"> </w:t>
      </w:r>
      <w:r>
        <w:rPr>
          <w:b/>
          <w:bCs/>
          <w:color w:val="385623"/>
          <w:sz w:val="32"/>
          <w:szCs w:val="32"/>
        </w:rPr>
        <w:t xml:space="preserve">+ </w:t>
      </w:r>
      <w:r w:rsidRPr="000442D8">
        <w:rPr>
          <w:b/>
          <w:bCs/>
          <w:color w:val="538135" w:themeColor="accent6" w:themeShade="BF"/>
          <w:sz w:val="32"/>
          <w:szCs w:val="32"/>
        </w:rPr>
        <w:t xml:space="preserve">formand for </w:t>
      </w:r>
      <w:r>
        <w:rPr>
          <w:b/>
          <w:bCs/>
          <w:color w:val="385623"/>
          <w:sz w:val="32"/>
          <w:szCs w:val="32"/>
        </w:rPr>
        <w:t>miljø &amp;teknik</w:t>
      </w:r>
      <w:r>
        <w:rPr>
          <w:b/>
          <w:bCs/>
          <w:color w:val="C9211E"/>
          <w:sz w:val="32"/>
          <w:szCs w:val="32"/>
        </w:rPr>
        <w:t xml:space="preserve"> </w:t>
      </w:r>
      <w:r w:rsidRPr="000442D8">
        <w:rPr>
          <w:b/>
          <w:bCs/>
          <w:color w:val="538135" w:themeColor="accent6" w:themeShade="BF"/>
          <w:sz w:val="32"/>
          <w:szCs w:val="32"/>
        </w:rPr>
        <w:t>Jens Jacobsen</w:t>
      </w:r>
      <w:r>
        <w:rPr>
          <w:b/>
          <w:bCs/>
          <w:color w:val="385623"/>
          <w:sz w:val="32"/>
          <w:szCs w:val="32"/>
        </w:rPr>
        <w:t xml:space="preserve">, vedr. skiltning. Kan man </w:t>
      </w:r>
      <w:r w:rsidR="000442D8" w:rsidRPr="000442D8">
        <w:rPr>
          <w:b/>
          <w:bCs/>
          <w:color w:val="538135" w:themeColor="accent6" w:themeShade="BF"/>
          <w:sz w:val="32"/>
          <w:szCs w:val="32"/>
        </w:rPr>
        <w:t xml:space="preserve">få </w:t>
      </w:r>
      <w:r>
        <w:rPr>
          <w:b/>
          <w:bCs/>
          <w:color w:val="385623"/>
          <w:sz w:val="32"/>
          <w:szCs w:val="32"/>
        </w:rPr>
        <w:t>nogen/ vejdirektoratet til at byde ind på at oprette en lastbilparkerin</w:t>
      </w:r>
      <w:r w:rsidRPr="000442D8">
        <w:rPr>
          <w:b/>
          <w:bCs/>
          <w:color w:val="538135" w:themeColor="accent6" w:themeShade="BF"/>
          <w:sz w:val="32"/>
          <w:szCs w:val="32"/>
        </w:rPr>
        <w:t>g</w:t>
      </w:r>
      <w:r w:rsidRPr="000442D8">
        <w:rPr>
          <w:b/>
          <w:bCs/>
          <w:color w:val="538135" w:themeColor="accent6" w:themeShade="BF"/>
          <w:sz w:val="32"/>
          <w:szCs w:val="32"/>
        </w:rPr>
        <w:t>s</w:t>
      </w:r>
      <w:r>
        <w:rPr>
          <w:b/>
          <w:bCs/>
          <w:color w:val="385623"/>
          <w:sz w:val="32"/>
          <w:szCs w:val="32"/>
        </w:rPr>
        <w:t xml:space="preserve"> plads, med adgang til bad og toilet faciliteter?</w:t>
      </w:r>
    </w:p>
    <w:p w14:paraId="2B6D7A65" w14:textId="77777777" w:rsidR="003D7AD6" w:rsidRDefault="00E76CE4">
      <w:pPr>
        <w:pStyle w:val="Listeafsnit"/>
        <w:numPr>
          <w:ilvl w:val="0"/>
          <w:numId w:val="1"/>
        </w:numPr>
      </w:pPr>
      <w:r>
        <w:rPr>
          <w:b/>
          <w:bCs/>
          <w:sz w:val="32"/>
          <w:szCs w:val="32"/>
        </w:rPr>
        <w:t>Kunne vi evt. afholde et ”tilflytterarrangement” som noget nyt.</w:t>
      </w:r>
    </w:p>
    <w:p w14:paraId="21FD33C8" w14:textId="77777777" w:rsidR="003D7AD6" w:rsidRDefault="00E76CE4">
      <w:pPr>
        <w:pStyle w:val="Listeafsnit"/>
      </w:pPr>
      <w:r>
        <w:rPr>
          <w:b/>
          <w:bCs/>
          <w:sz w:val="32"/>
          <w:szCs w:val="32"/>
        </w:rPr>
        <w:t xml:space="preserve">En kop kaffe og et stykke kage kunne være traktementet. Samt et par stykker af os eller andre der har boet her i længere tid kunne være formidlere af viden og svare på spørgsmål. </w:t>
      </w:r>
      <w:r>
        <w:rPr>
          <w:b/>
          <w:bCs/>
          <w:color w:val="385623"/>
          <w:sz w:val="32"/>
          <w:szCs w:val="32"/>
        </w:rPr>
        <w:t xml:space="preserve">Dette punkt har tidligere været debatteret, og da blev vi enige om, at det måtte påhvile Sogneforeningen at stå for det. Kan vi lave en rundspørge på FB i tilflyttergruppen, om hvor mange der kunne være interesseret i et </w:t>
      </w:r>
      <w:r w:rsidRPr="000442D8">
        <w:rPr>
          <w:b/>
          <w:bCs/>
          <w:color w:val="538135" w:themeColor="accent6" w:themeShade="BF"/>
          <w:sz w:val="32"/>
          <w:szCs w:val="32"/>
        </w:rPr>
        <w:t>Arrangement.</w:t>
      </w:r>
      <w:r>
        <w:rPr>
          <w:b/>
          <w:bCs/>
          <w:color w:val="385623"/>
          <w:sz w:val="32"/>
          <w:szCs w:val="32"/>
        </w:rPr>
        <w:t xml:space="preserve">  I Ålsbo inviterer vi til fællesspisning et par gang årligt, hvor tilflytteren bliver opfordret til at deltage.</w:t>
      </w:r>
    </w:p>
    <w:p w14:paraId="09B85740" w14:textId="77777777" w:rsidR="003D7AD6" w:rsidRDefault="003D7AD6">
      <w:pPr>
        <w:pStyle w:val="Listeafsnit"/>
        <w:rPr>
          <w:b/>
          <w:bCs/>
          <w:sz w:val="32"/>
          <w:szCs w:val="32"/>
        </w:rPr>
      </w:pPr>
    </w:p>
    <w:p w14:paraId="7FF7F2AF" w14:textId="77777777" w:rsidR="003D7AD6" w:rsidRDefault="003D7AD6">
      <w:pPr>
        <w:pStyle w:val="Listeafsnit"/>
        <w:rPr>
          <w:b/>
          <w:bCs/>
          <w:color w:val="385623"/>
          <w:sz w:val="32"/>
          <w:szCs w:val="32"/>
        </w:rPr>
      </w:pPr>
    </w:p>
    <w:p w14:paraId="66262BDE" w14:textId="77777777" w:rsidR="003D7AD6" w:rsidRDefault="00E76CE4">
      <w:pPr>
        <w:pStyle w:val="Listeafsnit"/>
        <w:numPr>
          <w:ilvl w:val="0"/>
          <w:numId w:val="1"/>
        </w:numPr>
      </w:pPr>
      <w:r>
        <w:rPr>
          <w:b/>
          <w:bCs/>
          <w:sz w:val="32"/>
          <w:szCs w:val="32"/>
        </w:rPr>
        <w:t>evt.</w:t>
      </w:r>
    </w:p>
    <w:p w14:paraId="616DCD12" w14:textId="77777777" w:rsidR="003D7AD6" w:rsidRDefault="00E76CE4">
      <w:pPr>
        <w:pStyle w:val="Listeafsnit"/>
      </w:pPr>
      <w:r>
        <w:rPr>
          <w:b/>
          <w:bCs/>
          <w:color w:val="385623"/>
          <w:sz w:val="32"/>
          <w:szCs w:val="32"/>
        </w:rPr>
        <w:lastRenderedPageBreak/>
        <w:t>Ole Sass har købt Ålsbovej 34 i Ålsbo, til nedrivning. Det er glædeligt. Det vil pynte på Ålsbo.</w:t>
      </w:r>
    </w:p>
    <w:p w14:paraId="4C611B2F" w14:textId="77777777" w:rsidR="003D7AD6" w:rsidRDefault="00E76CE4">
      <w:pPr>
        <w:pStyle w:val="Listeafsnit"/>
      </w:pPr>
      <w:r>
        <w:rPr>
          <w:b/>
          <w:bCs/>
          <w:color w:val="385623"/>
          <w:sz w:val="32"/>
          <w:szCs w:val="32"/>
        </w:rPr>
        <w:t>Brandtomten i Grønnemose er solgt til en entreprenør fra Vejle.</w:t>
      </w:r>
    </w:p>
    <w:p w14:paraId="445CA647" w14:textId="77777777" w:rsidR="003D7AD6" w:rsidRDefault="003D7AD6">
      <w:pPr>
        <w:pStyle w:val="Listeafsnit"/>
        <w:rPr>
          <w:b/>
          <w:bCs/>
          <w:color w:val="385623"/>
          <w:sz w:val="32"/>
          <w:szCs w:val="32"/>
        </w:rPr>
      </w:pPr>
    </w:p>
    <w:p w14:paraId="3163C138" w14:textId="77777777" w:rsidR="003D7AD6" w:rsidRDefault="00E76CE4">
      <w:pPr>
        <w:pStyle w:val="Listeafsnit"/>
      </w:pPr>
      <w:r>
        <w:rPr>
          <w:b/>
          <w:bCs/>
          <w:color w:val="385623"/>
          <w:sz w:val="32"/>
          <w:szCs w:val="32"/>
        </w:rPr>
        <w:t xml:space="preserve">Fjernvarme. Ole </w:t>
      </w:r>
      <w:r>
        <w:rPr>
          <w:b/>
          <w:bCs/>
          <w:color w:val="385623"/>
          <w:sz w:val="32"/>
          <w:szCs w:val="32"/>
        </w:rPr>
        <w:t xml:space="preserve">fortæller at FTZ stadigvæk arbejder i fjernvarme fra Assens. Spørgsmålet om det kommer Rørup/Grønnemose </w:t>
      </w:r>
      <w:proofErr w:type="spellStart"/>
      <w:r>
        <w:rPr>
          <w:b/>
          <w:bCs/>
          <w:color w:val="385623"/>
          <w:sz w:val="32"/>
          <w:szCs w:val="32"/>
        </w:rPr>
        <w:t>tilgode</w:t>
      </w:r>
      <w:proofErr w:type="spellEnd"/>
      <w:r>
        <w:rPr>
          <w:b/>
          <w:bCs/>
          <w:color w:val="385623"/>
          <w:sz w:val="32"/>
          <w:szCs w:val="32"/>
        </w:rPr>
        <w:t>, og hvor dyrt det kan blive.</w:t>
      </w:r>
    </w:p>
    <w:p w14:paraId="5AF84980" w14:textId="77777777" w:rsidR="003D7AD6" w:rsidRDefault="003D7AD6">
      <w:pPr>
        <w:pStyle w:val="Listeafsnit"/>
        <w:rPr>
          <w:b/>
          <w:bCs/>
          <w:color w:val="385623"/>
          <w:sz w:val="32"/>
          <w:szCs w:val="32"/>
        </w:rPr>
      </w:pPr>
    </w:p>
    <w:p w14:paraId="02288A45" w14:textId="77777777" w:rsidR="003D7AD6" w:rsidRDefault="003D7AD6">
      <w:pPr>
        <w:pStyle w:val="Listeafsnit"/>
        <w:rPr>
          <w:b/>
          <w:bCs/>
          <w:sz w:val="32"/>
          <w:szCs w:val="32"/>
        </w:rPr>
      </w:pPr>
    </w:p>
    <w:p w14:paraId="684D3994" w14:textId="77777777" w:rsidR="003D7AD6" w:rsidRDefault="003D7AD6">
      <w:pPr>
        <w:pStyle w:val="Listeafsnit"/>
        <w:rPr>
          <w:b/>
          <w:bCs/>
          <w:sz w:val="32"/>
          <w:szCs w:val="32"/>
        </w:rPr>
      </w:pPr>
    </w:p>
    <w:p w14:paraId="75A6CBAA" w14:textId="77777777" w:rsidR="003D7AD6" w:rsidRDefault="00E76CE4">
      <w:pPr>
        <w:pStyle w:val="Listeafsnit"/>
      </w:pPr>
      <w:r>
        <w:rPr>
          <w:b/>
          <w:bCs/>
          <w:color w:val="385623"/>
          <w:sz w:val="32"/>
          <w:szCs w:val="32"/>
        </w:rPr>
        <w:t>P.P.:</w:t>
      </w:r>
    </w:p>
    <w:p w14:paraId="1AE034FE" w14:textId="77777777" w:rsidR="003D7AD6" w:rsidRDefault="00E76CE4">
      <w:pPr>
        <w:pStyle w:val="Listeafsnit"/>
      </w:pPr>
      <w:r>
        <w:rPr>
          <w:b/>
          <w:bCs/>
          <w:color w:val="385623"/>
          <w:sz w:val="32"/>
          <w:szCs w:val="32"/>
        </w:rPr>
        <w:t>Opmærksomhedspunkter:</w:t>
      </w:r>
    </w:p>
    <w:p w14:paraId="265DAE0C" w14:textId="77777777" w:rsidR="003D7AD6" w:rsidRDefault="00E76CE4">
      <w:pPr>
        <w:pStyle w:val="Listeafsnit"/>
      </w:pPr>
      <w:r>
        <w:rPr>
          <w:b/>
          <w:bCs/>
          <w:color w:val="385623"/>
          <w:sz w:val="32"/>
          <w:szCs w:val="32"/>
        </w:rPr>
        <w:t>Lokalsamfundspuljen har afsat beløb på 500.000 kr. søg inden 31.12</w:t>
      </w:r>
    </w:p>
    <w:p w14:paraId="72EAB78E" w14:textId="77777777" w:rsidR="003D7AD6" w:rsidRDefault="00E76CE4">
      <w:pPr>
        <w:pStyle w:val="Listeafsnit"/>
      </w:pPr>
      <w:proofErr w:type="spellStart"/>
      <w:r>
        <w:rPr>
          <w:b/>
          <w:bCs/>
          <w:color w:val="385623"/>
          <w:sz w:val="32"/>
          <w:szCs w:val="32"/>
        </w:rPr>
        <w:t>Nedrivningespuljen</w:t>
      </w:r>
      <w:proofErr w:type="spellEnd"/>
      <w:r>
        <w:rPr>
          <w:b/>
          <w:bCs/>
          <w:color w:val="385623"/>
          <w:sz w:val="32"/>
          <w:szCs w:val="32"/>
        </w:rPr>
        <w:t xml:space="preserve"> 1.5 </w:t>
      </w:r>
      <w:proofErr w:type="spellStart"/>
      <w:r>
        <w:rPr>
          <w:b/>
          <w:bCs/>
          <w:color w:val="385623"/>
          <w:sz w:val="32"/>
          <w:szCs w:val="32"/>
        </w:rPr>
        <w:t>mill</w:t>
      </w:r>
      <w:proofErr w:type="spellEnd"/>
      <w:r>
        <w:rPr>
          <w:b/>
          <w:bCs/>
          <w:color w:val="385623"/>
          <w:sz w:val="32"/>
          <w:szCs w:val="32"/>
        </w:rPr>
        <w:t>. (Inklusive statens tilskud)</w:t>
      </w:r>
    </w:p>
    <w:p w14:paraId="3190C171" w14:textId="77777777" w:rsidR="003D7AD6" w:rsidRDefault="00E76CE4">
      <w:pPr>
        <w:pStyle w:val="Listeafsnit"/>
      </w:pPr>
      <w:r>
        <w:rPr>
          <w:b/>
          <w:bCs/>
          <w:color w:val="385623"/>
          <w:sz w:val="32"/>
          <w:szCs w:val="32"/>
        </w:rPr>
        <w:t>Kan vi gøre mere for at få 2 ejendomme på Gl. Hovedvej i spil.</w:t>
      </w:r>
    </w:p>
    <w:p w14:paraId="1959D376" w14:textId="77777777" w:rsidR="003D7AD6" w:rsidRDefault="003D7AD6">
      <w:pPr>
        <w:pStyle w:val="Listeafsnit"/>
        <w:rPr>
          <w:b/>
          <w:bCs/>
          <w:color w:val="385623"/>
          <w:sz w:val="32"/>
          <w:szCs w:val="32"/>
        </w:rPr>
      </w:pPr>
    </w:p>
    <w:p w14:paraId="26120D51" w14:textId="77777777" w:rsidR="003D7AD6" w:rsidRDefault="00E76CE4">
      <w:pPr>
        <w:pStyle w:val="Listeafsnit"/>
      </w:pPr>
      <w:r>
        <w:rPr>
          <w:b/>
          <w:bCs/>
          <w:color w:val="385623"/>
          <w:sz w:val="32"/>
          <w:szCs w:val="32"/>
        </w:rPr>
        <w:t>Planstrategien er i høring indtil 23. nov.  Der er borgermøde om dette den 12/10</w:t>
      </w:r>
    </w:p>
    <w:p w14:paraId="1D959FCA" w14:textId="77777777" w:rsidR="003D7AD6" w:rsidRDefault="00E76CE4">
      <w:pPr>
        <w:pStyle w:val="Listeafsnit"/>
      </w:pPr>
      <w:proofErr w:type="spellStart"/>
      <w:r>
        <w:rPr>
          <w:b/>
          <w:bCs/>
          <w:color w:val="385623"/>
          <w:sz w:val="32"/>
          <w:szCs w:val="32"/>
        </w:rPr>
        <w:t>Bymønster</w:t>
      </w:r>
      <w:proofErr w:type="spellEnd"/>
      <w:r>
        <w:rPr>
          <w:b/>
          <w:bCs/>
          <w:color w:val="385623"/>
          <w:sz w:val="32"/>
          <w:szCs w:val="32"/>
        </w:rPr>
        <w:t xml:space="preserve"> i tre niveauer af byer. Nu er Grønnemose en mellem stor landsby.</w:t>
      </w:r>
    </w:p>
    <w:p w14:paraId="101FC72D" w14:textId="77777777" w:rsidR="003D7AD6" w:rsidRDefault="00E76CE4">
      <w:pPr>
        <w:pStyle w:val="Listeafsnit"/>
      </w:pPr>
      <w:r>
        <w:rPr>
          <w:b/>
          <w:bCs/>
          <w:color w:val="385623"/>
          <w:sz w:val="32"/>
          <w:szCs w:val="32"/>
        </w:rPr>
        <w:t>Ny strategi:</w:t>
      </w:r>
    </w:p>
    <w:p w14:paraId="2E28C511" w14:textId="77777777" w:rsidR="003D7AD6" w:rsidRDefault="00E76CE4">
      <w:pPr>
        <w:pStyle w:val="Listeafsnit"/>
      </w:pPr>
      <w:r>
        <w:rPr>
          <w:b/>
          <w:bCs/>
          <w:color w:val="385623"/>
          <w:sz w:val="32"/>
          <w:szCs w:val="32"/>
        </w:rPr>
        <w:t>Centerbyer, Oplandsbyer, Selvforsynende landsbyer og Fritliggende landsbyer (Rørup/Grønnemose) Altså rykkes vi ned i den laveste rangering.</w:t>
      </w:r>
    </w:p>
    <w:p w14:paraId="6D1CEE19" w14:textId="77777777" w:rsidR="003D7AD6" w:rsidRDefault="003D7AD6">
      <w:pPr>
        <w:pStyle w:val="Listeafsnit"/>
        <w:rPr>
          <w:b/>
          <w:bCs/>
          <w:sz w:val="32"/>
          <w:szCs w:val="32"/>
        </w:rPr>
      </w:pPr>
    </w:p>
    <w:p w14:paraId="09E71585" w14:textId="77777777" w:rsidR="003D7AD6" w:rsidRDefault="00E76CE4">
      <w:pPr>
        <w:pStyle w:val="Listeafsnit"/>
      </w:pPr>
      <w:r>
        <w:rPr>
          <w:b/>
          <w:bCs/>
          <w:sz w:val="32"/>
          <w:szCs w:val="32"/>
        </w:rPr>
        <w:t xml:space="preserve">Næste mødedato: </w:t>
      </w:r>
      <w:r>
        <w:rPr>
          <w:b/>
          <w:bCs/>
          <w:color w:val="385623"/>
          <w:sz w:val="32"/>
          <w:szCs w:val="32"/>
        </w:rPr>
        <w:t>3. okt.</w:t>
      </w:r>
    </w:p>
    <w:p w14:paraId="01313A1B" w14:textId="77777777" w:rsidR="003D7AD6" w:rsidRDefault="003D7AD6">
      <w:pPr>
        <w:pStyle w:val="Listeafsnit"/>
        <w:rPr>
          <w:b/>
          <w:bCs/>
          <w:sz w:val="32"/>
          <w:szCs w:val="32"/>
        </w:rPr>
      </w:pPr>
    </w:p>
    <w:p w14:paraId="588EC66B" w14:textId="77777777" w:rsidR="003D7AD6" w:rsidRDefault="003D7AD6">
      <w:pPr>
        <w:pStyle w:val="Standard"/>
        <w:rPr>
          <w:b/>
          <w:bCs/>
          <w:sz w:val="32"/>
          <w:szCs w:val="32"/>
        </w:rPr>
      </w:pPr>
    </w:p>
    <w:p w14:paraId="785EE1F1" w14:textId="77777777" w:rsidR="003D7AD6" w:rsidRDefault="003D7AD6">
      <w:pPr>
        <w:pStyle w:val="Standard"/>
      </w:pPr>
    </w:p>
    <w:sectPr w:rsidR="003D7AD6">
      <w:pgSz w:w="11906" w:h="16838"/>
      <w:pgMar w:top="1701" w:right="1134" w:bottom="1701"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E711CD" w14:textId="77777777" w:rsidR="00E76CE4" w:rsidRDefault="00E76CE4">
      <w:r>
        <w:separator/>
      </w:r>
    </w:p>
  </w:endnote>
  <w:endnote w:type="continuationSeparator" w:id="0">
    <w:p w14:paraId="3E61286C" w14:textId="77777777" w:rsidR="00E76CE4" w:rsidRDefault="00E76C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F">
    <w:charset w:val="00"/>
    <w:family w:val="auto"/>
    <w:pitch w:val="variable"/>
  </w:font>
  <w:font w:name="Times New Roman">
    <w:panose1 w:val="02020603050405020304"/>
    <w:charset w:val="00"/>
    <w:family w:val="roman"/>
    <w:pitch w:val="variable"/>
    <w:sig w:usb0="E0002EFF" w:usb1="C000785B" w:usb2="00000009" w:usb3="00000000" w:csb0="000001FF"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21B8EA" w14:textId="77777777" w:rsidR="00E76CE4" w:rsidRDefault="00E76CE4">
      <w:r>
        <w:rPr>
          <w:color w:val="000000"/>
        </w:rPr>
        <w:separator/>
      </w:r>
    </w:p>
  </w:footnote>
  <w:footnote w:type="continuationSeparator" w:id="0">
    <w:p w14:paraId="68DCA4EF" w14:textId="77777777" w:rsidR="00E76CE4" w:rsidRDefault="00E76C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754747"/>
    <w:multiLevelType w:val="multilevel"/>
    <w:tmpl w:val="4C364974"/>
    <w:styleLink w:val="WWNu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491873146">
    <w:abstractNumId w:val="0"/>
  </w:num>
  <w:num w:numId="2" w16cid:durableId="100559505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3D7AD6"/>
    <w:rsid w:val="000442D8"/>
    <w:rsid w:val="003D7AD6"/>
    <w:rsid w:val="00E76CE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8A355"/>
  <w15:docId w15:val="{BC1B22D7-7F1E-492F-9779-C71A826FD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F" w:hAnsi="Calibri" w:cs="F"/>
        <w:kern w:val="3"/>
        <w:sz w:val="22"/>
        <w:szCs w:val="22"/>
        <w:lang w:val="da-DK" w:eastAsia="da-DK"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Standard">
    <w:name w:val="Standard"/>
    <w:pPr>
      <w:widowControl/>
      <w:spacing w:after="160" w:line="259" w:lineRule="auto"/>
    </w:pPr>
  </w:style>
  <w:style w:type="paragraph" w:customStyle="1" w:styleId="Heading">
    <w:name w:val="Heading"/>
    <w:basedOn w:val="Standard"/>
    <w:next w:val="Textbody"/>
    <w:pPr>
      <w:keepNext/>
      <w:spacing w:before="240" w:after="120"/>
    </w:pPr>
    <w:rPr>
      <w:rFonts w:ascii="Liberation Sans" w:eastAsia="Microsoft YaHei" w:hAnsi="Liberation Sans" w:cs="Arial"/>
      <w:sz w:val="28"/>
      <w:szCs w:val="28"/>
    </w:rPr>
  </w:style>
  <w:style w:type="paragraph" w:customStyle="1" w:styleId="Textbody">
    <w:name w:val="Text body"/>
    <w:basedOn w:val="Standard"/>
    <w:pPr>
      <w:spacing w:after="140" w:line="276" w:lineRule="auto"/>
    </w:pPr>
  </w:style>
  <w:style w:type="paragraph" w:styleId="Liste">
    <w:name w:val="List"/>
    <w:basedOn w:val="Textbody"/>
    <w:rPr>
      <w:rFonts w:cs="Arial"/>
      <w:sz w:val="24"/>
    </w:rPr>
  </w:style>
  <w:style w:type="paragraph" w:styleId="Billedtekst">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sz w:val="24"/>
      <w:lang/>
    </w:rPr>
  </w:style>
  <w:style w:type="paragraph" w:styleId="Listeafsnit">
    <w:name w:val="List Paragraph"/>
    <w:basedOn w:val="Standard"/>
    <w:pPr>
      <w:ind w:left="720"/>
      <w:contextualSpacing/>
    </w:pPr>
  </w:style>
  <w:style w:type="character" w:customStyle="1" w:styleId="ListLabel1">
    <w:name w:val="ListLabel 1"/>
  </w:style>
  <w:style w:type="character" w:customStyle="1" w:styleId="ListLabel2">
    <w:name w:val="ListLabel 2"/>
  </w:style>
  <w:style w:type="character" w:customStyle="1" w:styleId="ListLabel3">
    <w:name w:val="ListLabel 3"/>
  </w:style>
  <w:style w:type="character" w:customStyle="1" w:styleId="ListLabel4">
    <w:name w:val="ListLabel 4"/>
  </w:style>
  <w:style w:type="character" w:customStyle="1" w:styleId="ListLabel5">
    <w:name w:val="ListLabel 5"/>
  </w:style>
  <w:style w:type="character" w:customStyle="1" w:styleId="ListLabel6">
    <w:name w:val="ListLabel 6"/>
  </w:style>
  <w:style w:type="character" w:customStyle="1" w:styleId="ListLabel7">
    <w:name w:val="ListLabel 7"/>
  </w:style>
  <w:style w:type="character" w:customStyle="1" w:styleId="ListLabel8">
    <w:name w:val="ListLabel 8"/>
  </w:style>
  <w:style w:type="character" w:customStyle="1" w:styleId="ListLabel9">
    <w:name w:val="ListLabel 9"/>
  </w:style>
  <w:style w:type="numbering" w:customStyle="1" w:styleId="WWNum1">
    <w:name w:val="WWNum1"/>
    <w:basedOn w:val="Ingenoversigt"/>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588</Words>
  <Characters>3590</Characters>
  <Application>Microsoft Office Word</Application>
  <DocSecurity>0</DocSecurity>
  <Lines>29</Lines>
  <Paragraphs>8</Paragraphs>
  <ScaleCrop>false</ScaleCrop>
  <Company/>
  <LinksUpToDate>false</LinksUpToDate>
  <CharactersWithSpaces>4170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Inge Legaard Bünning</dc:creator>
  <cp:lastModifiedBy>Inge Legaard Bünning</cp:lastModifiedBy>
  <cp:revision>2</cp:revision>
  <dcterms:created xsi:type="dcterms:W3CDTF">2023-09-06T14:45:00Z</dcterms:created>
  <dcterms:modified xsi:type="dcterms:W3CDTF">2023-09-06T14:45:00Z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ies>
</file>